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607" w14:textId="102B8918" w:rsidR="00F84D45" w:rsidRPr="008E428A" w:rsidRDefault="00F84D45" w:rsidP="00F84D45">
      <w:pPr>
        <w:jc w:val="center"/>
        <w:rPr>
          <w:rFonts w:ascii="Times New Roman" w:hAnsi="Times New Roman" w:cs="Times New Roman"/>
          <w:b/>
          <w:bCs/>
        </w:rPr>
      </w:pPr>
      <w:r w:rsidRPr="008E428A">
        <w:rPr>
          <w:rFonts w:ascii="Times New Roman" w:hAnsi="Times New Roman" w:cs="Times New Roman"/>
          <w:b/>
          <w:bCs/>
        </w:rPr>
        <w:t>ПРОТОКОЛ № 6/2022</w:t>
      </w:r>
    </w:p>
    <w:p w14:paraId="7CBB9DD2" w14:textId="77777777" w:rsidR="00F84D45" w:rsidRPr="008E428A" w:rsidRDefault="00F84D45" w:rsidP="00F84D45">
      <w:pPr>
        <w:jc w:val="center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  <w:bCs/>
        </w:rPr>
        <w:t>ЗАСЕДАНИЯ ПРАВЛЕНИЯ ТСЖ «ТВИН ПИКС»</w:t>
      </w:r>
    </w:p>
    <w:p w14:paraId="44A274FA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F84D45" w:rsidRPr="008E428A" w14:paraId="1E95E134" w14:textId="77777777" w:rsidTr="006D10FA">
        <w:tc>
          <w:tcPr>
            <w:tcW w:w="4956" w:type="dxa"/>
          </w:tcPr>
          <w:p w14:paraId="276E860B" w14:textId="77777777" w:rsidR="00F84D45" w:rsidRPr="008E428A" w:rsidRDefault="00F84D45" w:rsidP="00AA04AC">
            <w:pPr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«</w:t>
            </w:r>
            <w:r w:rsidR="00AA04AC" w:rsidRPr="008E428A"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AA04AC" w:rsidRPr="008E428A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 2022 г.</w:t>
            </w:r>
          </w:p>
        </w:tc>
        <w:tc>
          <w:tcPr>
            <w:tcW w:w="4814" w:type="dxa"/>
          </w:tcPr>
          <w:p w14:paraId="56192B10" w14:textId="77777777" w:rsidR="00F84D45" w:rsidRPr="008E428A" w:rsidRDefault="00F84D45" w:rsidP="006D10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г. Санкт-Петербург</w:t>
            </w:r>
          </w:p>
        </w:tc>
      </w:tr>
    </w:tbl>
    <w:p w14:paraId="76ED39F1" w14:textId="77777777" w:rsidR="00F84D45" w:rsidRPr="008E428A" w:rsidRDefault="00F84D45" w:rsidP="00F84D45">
      <w:pPr>
        <w:rPr>
          <w:rFonts w:ascii="Times New Roman" w:hAnsi="Times New Roman" w:cs="Times New Roman"/>
          <w:b/>
          <w:bCs/>
        </w:rPr>
      </w:pPr>
    </w:p>
    <w:p w14:paraId="05D4B948" w14:textId="77777777" w:rsidR="00F84D45" w:rsidRPr="008E428A" w:rsidRDefault="00F84D45" w:rsidP="00F84D45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Место проведения заседания: Помещение Правления ТСЖ «Твин Пикс» расположенное по адресу:</w:t>
      </w:r>
    </w:p>
    <w:p w14:paraId="4CD4B3D5" w14:textId="77777777" w:rsidR="00F84D45" w:rsidRPr="008E428A" w:rsidRDefault="00F84D45" w:rsidP="00F84D45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г. Санкт-Петербург, ул. Бухарестская, д. 110, корп.1.</w:t>
      </w:r>
    </w:p>
    <w:p w14:paraId="1703C075" w14:textId="77777777" w:rsidR="00F84D45" w:rsidRPr="008E428A" w:rsidRDefault="00F84D45" w:rsidP="00F84D45">
      <w:pPr>
        <w:spacing w:after="120"/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Дата и время проведения заседания правления: «</w:t>
      </w:r>
      <w:r w:rsidR="00AA04AC" w:rsidRPr="008E428A">
        <w:rPr>
          <w:rFonts w:ascii="Times New Roman" w:hAnsi="Times New Roman" w:cs="Times New Roman"/>
        </w:rPr>
        <w:t>25</w:t>
      </w:r>
      <w:r w:rsidRPr="008E428A">
        <w:rPr>
          <w:rFonts w:ascii="Times New Roman" w:hAnsi="Times New Roman" w:cs="Times New Roman"/>
        </w:rPr>
        <w:t xml:space="preserve">» </w:t>
      </w:r>
      <w:r w:rsidR="00AA04AC" w:rsidRPr="008E428A">
        <w:rPr>
          <w:rFonts w:ascii="Times New Roman" w:hAnsi="Times New Roman" w:cs="Times New Roman"/>
        </w:rPr>
        <w:t>января</w:t>
      </w:r>
      <w:r w:rsidRPr="008E428A">
        <w:rPr>
          <w:rFonts w:ascii="Times New Roman" w:hAnsi="Times New Roman" w:cs="Times New Roman"/>
        </w:rPr>
        <w:t xml:space="preserve"> 2022 г. с 19 час до 20 час.</w:t>
      </w:r>
    </w:p>
    <w:p w14:paraId="05FB0653" w14:textId="77777777" w:rsidR="00F84D45" w:rsidRPr="008E428A" w:rsidRDefault="00F84D45" w:rsidP="00F84D45">
      <w:pPr>
        <w:spacing w:after="120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  <w:bCs/>
        </w:rPr>
        <w:t>На заседании Правления ТСЖ «Твин Пикс»: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130"/>
      </w:tblGrid>
      <w:tr w:rsidR="00F84D45" w:rsidRPr="008E428A" w14:paraId="43F47B7C" w14:textId="77777777" w:rsidTr="006D10FA">
        <w:tc>
          <w:tcPr>
            <w:tcW w:w="2640" w:type="dxa"/>
          </w:tcPr>
          <w:p w14:paraId="0A2E4C03" w14:textId="77777777" w:rsidR="00F84D45" w:rsidRPr="008E428A" w:rsidRDefault="00F84D45" w:rsidP="006D10FA">
            <w:pPr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>ПРИСУТСТВОВАЛИ:</w:t>
            </w:r>
          </w:p>
        </w:tc>
        <w:tc>
          <w:tcPr>
            <w:tcW w:w="7130" w:type="dxa"/>
          </w:tcPr>
          <w:p w14:paraId="2D26C8DC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Агеева Марина Александровна</w:t>
            </w:r>
          </w:p>
        </w:tc>
      </w:tr>
      <w:tr w:rsidR="00F84D45" w:rsidRPr="008E428A" w14:paraId="74A82912" w14:textId="77777777" w:rsidTr="006D10FA">
        <w:tc>
          <w:tcPr>
            <w:tcW w:w="2640" w:type="dxa"/>
          </w:tcPr>
          <w:p w14:paraId="15321C8A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3E7DA177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Бароян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Сократ </w:t>
            </w:r>
            <w:proofErr w:type="spellStart"/>
            <w:r w:rsidRPr="008E428A">
              <w:rPr>
                <w:rFonts w:ascii="Times New Roman" w:hAnsi="Times New Roman" w:cs="Times New Roman"/>
              </w:rPr>
              <w:t>Артоваздович</w:t>
            </w:r>
            <w:proofErr w:type="spellEnd"/>
          </w:p>
        </w:tc>
      </w:tr>
      <w:tr w:rsidR="00F84D45" w:rsidRPr="008E428A" w14:paraId="26D35FA9" w14:textId="77777777" w:rsidTr="006D10FA">
        <w:tc>
          <w:tcPr>
            <w:tcW w:w="2640" w:type="dxa"/>
          </w:tcPr>
          <w:p w14:paraId="723C8562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16D5E588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Вадим Михайлович</w:t>
            </w:r>
          </w:p>
        </w:tc>
      </w:tr>
      <w:tr w:rsidR="00F84D45" w:rsidRPr="008E428A" w14:paraId="46B7EEC4" w14:textId="77777777" w:rsidTr="006D10FA">
        <w:tc>
          <w:tcPr>
            <w:tcW w:w="2640" w:type="dxa"/>
          </w:tcPr>
          <w:p w14:paraId="1609944A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088A8FB6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Жвакин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</w:tr>
      <w:tr w:rsidR="00F84D45" w:rsidRPr="008E428A" w14:paraId="6988B072" w14:textId="77777777" w:rsidTr="006D10FA">
        <w:tc>
          <w:tcPr>
            <w:tcW w:w="2640" w:type="dxa"/>
          </w:tcPr>
          <w:p w14:paraId="194FB125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214B870D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 xml:space="preserve">Магомедов Муртазали </w:t>
            </w:r>
            <w:proofErr w:type="spellStart"/>
            <w:r w:rsidRPr="008E428A">
              <w:rPr>
                <w:rFonts w:ascii="Times New Roman" w:hAnsi="Times New Roman" w:cs="Times New Roman"/>
              </w:rPr>
              <w:t>Шайхмагомедович</w:t>
            </w:r>
            <w:proofErr w:type="spellEnd"/>
          </w:p>
        </w:tc>
      </w:tr>
      <w:tr w:rsidR="00F84D45" w:rsidRPr="008E428A" w14:paraId="00566793" w14:textId="77777777" w:rsidTr="006D10FA">
        <w:tc>
          <w:tcPr>
            <w:tcW w:w="2640" w:type="dxa"/>
          </w:tcPr>
          <w:p w14:paraId="3BE6047E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02473204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Ревкин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Валентин Валентинович</w:t>
            </w:r>
          </w:p>
        </w:tc>
      </w:tr>
      <w:tr w:rsidR="00F84D45" w:rsidRPr="008E428A" w14:paraId="7247865A" w14:textId="77777777" w:rsidTr="006D10FA">
        <w:tc>
          <w:tcPr>
            <w:tcW w:w="2640" w:type="dxa"/>
          </w:tcPr>
          <w:p w14:paraId="0DD014A6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02B4EF28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Смирнова Ирина Викторовна</w:t>
            </w:r>
          </w:p>
        </w:tc>
      </w:tr>
      <w:tr w:rsidR="00F84D45" w:rsidRPr="008E428A" w14:paraId="279CC2A0" w14:textId="77777777" w:rsidTr="006D10FA">
        <w:tc>
          <w:tcPr>
            <w:tcW w:w="2640" w:type="dxa"/>
          </w:tcPr>
          <w:p w14:paraId="3CFA2D13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14:paraId="649FFE8D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Хармач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Михаил Ефимович</w:t>
            </w:r>
          </w:p>
          <w:p w14:paraId="68F56074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Волошен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Геннадий Николаевич</w:t>
            </w:r>
          </w:p>
          <w:p w14:paraId="28823E4C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</w:p>
        </w:tc>
      </w:tr>
      <w:tr w:rsidR="00F84D45" w:rsidRPr="008E428A" w14:paraId="6C70729D" w14:textId="77777777" w:rsidTr="006D10FA">
        <w:tc>
          <w:tcPr>
            <w:tcW w:w="2640" w:type="dxa"/>
          </w:tcPr>
          <w:p w14:paraId="43E345DF" w14:textId="77777777" w:rsidR="00F84D45" w:rsidRPr="008E428A" w:rsidRDefault="00F84D45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>ОТСУТСТВОВАЛИ:</w:t>
            </w:r>
          </w:p>
        </w:tc>
        <w:tc>
          <w:tcPr>
            <w:tcW w:w="7130" w:type="dxa"/>
          </w:tcPr>
          <w:p w14:paraId="00FC5C60" w14:textId="77777777" w:rsidR="00F84D45" w:rsidRPr="008E428A" w:rsidRDefault="00D71E7F" w:rsidP="006D10FA">
            <w:pPr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Рубцов Сергей Леонидович</w:t>
            </w:r>
          </w:p>
        </w:tc>
      </w:tr>
    </w:tbl>
    <w:p w14:paraId="30E9E387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17CA860A" w14:textId="77777777" w:rsidR="00F84D45" w:rsidRPr="008E428A" w:rsidRDefault="00F84D45" w:rsidP="00F84D45">
      <w:pPr>
        <w:spacing w:after="120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Кворум имеется, заседание правомочно.</w:t>
      </w:r>
    </w:p>
    <w:p w14:paraId="4F84F8DC" w14:textId="77777777" w:rsidR="00F84D45" w:rsidRPr="008E428A" w:rsidRDefault="00F84D45" w:rsidP="00F84D45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B4BF7D9" w14:textId="77777777" w:rsidR="00F84D45" w:rsidRPr="008E428A" w:rsidRDefault="00F84D45" w:rsidP="008731FD">
      <w:pPr>
        <w:jc w:val="both"/>
        <w:rPr>
          <w:rFonts w:ascii="Times New Roman" w:hAnsi="Times New Roman" w:cs="Times New Roman"/>
          <w:b/>
          <w:u w:val="single"/>
        </w:rPr>
      </w:pPr>
      <w:r w:rsidRPr="008E428A">
        <w:rPr>
          <w:rFonts w:ascii="Times New Roman" w:hAnsi="Times New Roman" w:cs="Times New Roman"/>
          <w:b/>
          <w:bCs/>
          <w:u w:val="single"/>
        </w:rPr>
        <w:t>ПОВЕСТКА ДНЯ:</w:t>
      </w:r>
    </w:p>
    <w:p w14:paraId="6C701732" w14:textId="77777777" w:rsidR="00F84D45" w:rsidRPr="008E428A" w:rsidRDefault="00F84D45" w:rsidP="008731F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E428A">
        <w:rPr>
          <w:rFonts w:ascii="Times New Roman" w:hAnsi="Times New Roman" w:cs="Times New Roman"/>
          <w:szCs w:val="24"/>
        </w:rPr>
        <w:t>О выполнении ранее принятых решений.</w:t>
      </w:r>
    </w:p>
    <w:p w14:paraId="2336D16D" w14:textId="77777777" w:rsidR="00F84D45" w:rsidRPr="008E428A" w:rsidRDefault="00F84D45" w:rsidP="008731F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О выполненных и первоочередных работах</w:t>
      </w:r>
    </w:p>
    <w:p w14:paraId="090D0A9C" w14:textId="77777777" w:rsidR="00F84D45" w:rsidRPr="008E428A" w:rsidRDefault="00F84D45" w:rsidP="008731F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E428A">
        <w:rPr>
          <w:rFonts w:ascii="Times New Roman" w:hAnsi="Times New Roman" w:cs="Times New Roman"/>
          <w:szCs w:val="24"/>
        </w:rPr>
        <w:t>Рассмотрение заявлений собственников</w:t>
      </w:r>
    </w:p>
    <w:p w14:paraId="545CA523" w14:textId="77777777" w:rsidR="00F84D45" w:rsidRPr="008E428A" w:rsidRDefault="00F84D45" w:rsidP="008731F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bookmarkStart w:id="0" w:name="_Hlk89862301"/>
      <w:r w:rsidRPr="008E428A">
        <w:rPr>
          <w:rFonts w:ascii="Times New Roman" w:hAnsi="Times New Roman" w:cs="Times New Roman"/>
          <w:szCs w:val="24"/>
        </w:rPr>
        <w:t>О жалобах, поступивших на портал «Наш Санкт-Петербург»</w:t>
      </w:r>
    </w:p>
    <w:bookmarkEnd w:id="0"/>
    <w:p w14:paraId="01381ED6" w14:textId="77777777" w:rsidR="00F84D45" w:rsidRPr="008E428A" w:rsidRDefault="00F84D45" w:rsidP="008731F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О вывозе мусора и изменениях в квитанциях</w:t>
      </w:r>
    </w:p>
    <w:p w14:paraId="66F15C50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</w:p>
    <w:p w14:paraId="546F606C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</w:p>
    <w:p w14:paraId="4FD2F6A3" w14:textId="77777777" w:rsidR="00F84D45" w:rsidRPr="008E428A" w:rsidRDefault="00F84D45" w:rsidP="008731FD">
      <w:pPr>
        <w:pStyle w:val="a4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По первому вопросу о вып</w:t>
      </w:r>
      <w:r w:rsidR="00AE16C3" w:rsidRPr="008E428A">
        <w:rPr>
          <w:rFonts w:ascii="Times New Roman" w:hAnsi="Times New Roman" w:cs="Times New Roman"/>
          <w:szCs w:val="24"/>
        </w:rPr>
        <w:t>олнении ранее принятых решений:</w:t>
      </w:r>
    </w:p>
    <w:p w14:paraId="6B4C982A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СЛУШАЛИ:</w:t>
      </w:r>
      <w:r w:rsidRPr="008E428A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8E428A">
        <w:rPr>
          <w:rFonts w:ascii="Times New Roman" w:hAnsi="Times New Roman" w:cs="Times New Roman"/>
        </w:rPr>
        <w:t>Волошена</w:t>
      </w:r>
      <w:proofErr w:type="spellEnd"/>
      <w:r w:rsidRPr="008E428A">
        <w:rPr>
          <w:rFonts w:ascii="Times New Roman" w:hAnsi="Times New Roman" w:cs="Times New Roman"/>
        </w:rPr>
        <w:t xml:space="preserve"> Г.Н.</w:t>
      </w:r>
    </w:p>
    <w:p w14:paraId="74767200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По ранее принятым решениям правления:</w:t>
      </w:r>
    </w:p>
    <w:p w14:paraId="7F0055D1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 xml:space="preserve">-в соответствии с Актом осмотра от 16.12.202г отправлено 26 Уведомлений жителям, нарушающим правила проживания в МКД, а также объявления о необходимости соблюдения правил </w:t>
      </w:r>
      <w:proofErr w:type="spellStart"/>
      <w:r w:rsidRPr="008E428A">
        <w:rPr>
          <w:rFonts w:ascii="Times New Roman" w:hAnsi="Times New Roman" w:cs="Times New Roman"/>
        </w:rPr>
        <w:t>пожбезопасности</w:t>
      </w:r>
      <w:proofErr w:type="spellEnd"/>
      <w:r w:rsidRPr="008E428A">
        <w:rPr>
          <w:rFonts w:ascii="Times New Roman" w:hAnsi="Times New Roman" w:cs="Times New Roman"/>
        </w:rPr>
        <w:t xml:space="preserve"> размещены на </w:t>
      </w:r>
      <w:proofErr w:type="spellStart"/>
      <w:r w:rsidRPr="008E428A">
        <w:rPr>
          <w:rFonts w:ascii="Times New Roman" w:hAnsi="Times New Roman" w:cs="Times New Roman"/>
        </w:rPr>
        <w:t>инфостендах</w:t>
      </w:r>
      <w:proofErr w:type="spellEnd"/>
      <w:r w:rsidRPr="008E428A">
        <w:rPr>
          <w:rFonts w:ascii="Times New Roman" w:hAnsi="Times New Roman" w:cs="Times New Roman"/>
        </w:rPr>
        <w:t xml:space="preserve"> в холле</w:t>
      </w:r>
    </w:p>
    <w:p w14:paraId="4AE941D0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- отправлены запросы в соответствующие организации о предоставлении копий техдокументации по АППЗ на дом (СТУ)</w:t>
      </w:r>
    </w:p>
    <w:p w14:paraId="718EB162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По данному вопросу голосование не проводилось</w:t>
      </w:r>
    </w:p>
    <w:p w14:paraId="0A38013A" w14:textId="77777777" w:rsidR="008E428A" w:rsidRPr="008E428A" w:rsidRDefault="008E428A" w:rsidP="008731FD">
      <w:pPr>
        <w:jc w:val="both"/>
        <w:rPr>
          <w:rFonts w:ascii="Times New Roman" w:hAnsi="Times New Roman" w:cs="Times New Roman"/>
        </w:rPr>
      </w:pPr>
    </w:p>
    <w:p w14:paraId="2193D508" w14:textId="77777777" w:rsidR="00F84D45" w:rsidRPr="008E428A" w:rsidRDefault="00F84D45" w:rsidP="008731F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По второму вопросу о выполненных и первоочередных работах</w:t>
      </w:r>
    </w:p>
    <w:p w14:paraId="3F6047E8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СЛУШАЛИ:</w:t>
      </w:r>
      <w:r w:rsidRPr="008E428A">
        <w:rPr>
          <w:rFonts w:ascii="Times New Roman" w:hAnsi="Times New Roman" w:cs="Times New Roman"/>
          <w:szCs w:val="24"/>
        </w:rPr>
        <w:t xml:space="preserve"> Председателя правления </w:t>
      </w:r>
      <w:proofErr w:type="spellStart"/>
      <w:r w:rsidRPr="008E428A">
        <w:rPr>
          <w:rFonts w:ascii="Times New Roman" w:hAnsi="Times New Roman" w:cs="Times New Roman"/>
          <w:szCs w:val="24"/>
        </w:rPr>
        <w:t>Волошена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Г.Н.</w:t>
      </w:r>
    </w:p>
    <w:p w14:paraId="6BB36B5E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-</w:t>
      </w:r>
      <w:r w:rsidRPr="008E428A">
        <w:rPr>
          <w:rFonts w:ascii="Times New Roman" w:hAnsi="Times New Roman" w:cs="Times New Roman"/>
          <w:szCs w:val="24"/>
        </w:rPr>
        <w:t xml:space="preserve">претензия к ООО «Симметрия» </w:t>
      </w:r>
    </w:p>
    <w:p w14:paraId="5D2AD80D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В 2021г. были выполнены работы по замене группы входных дверей с ул. Бухарестской. Внутренние двери (между холлом и тамбуром) выполнены хорошо. А двери наружные имеют дефекты. В адрес исполнителя ООО «Симметрия» была направлена претензия, однако результата нет, дефекты не устранены. Предложено еще раз связаться с исполнителем и в случае отсутствия реакции готовить исковое заявление в суд.</w:t>
      </w:r>
    </w:p>
    <w:p w14:paraId="4FAF61EF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</w:p>
    <w:p w14:paraId="164CE74B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-</w:t>
      </w:r>
      <w:r w:rsidRPr="008E428A">
        <w:rPr>
          <w:rFonts w:ascii="Times New Roman" w:hAnsi="Times New Roman" w:cs="Times New Roman"/>
          <w:szCs w:val="24"/>
        </w:rPr>
        <w:t>механизированная уборка и вывоз снега</w:t>
      </w:r>
    </w:p>
    <w:p w14:paraId="1F51D714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В этом году выпало большое количество снега. Большие расходы по уборке территории. Опять снегопад. Необходимо заказать трактор для уборки снега</w:t>
      </w:r>
    </w:p>
    <w:p w14:paraId="21B4E1E6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</w:p>
    <w:p w14:paraId="334B00E8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-</w:t>
      </w:r>
      <w:r w:rsidRPr="008E428A">
        <w:rPr>
          <w:rFonts w:ascii="Times New Roman" w:hAnsi="Times New Roman" w:cs="Times New Roman"/>
          <w:szCs w:val="24"/>
        </w:rPr>
        <w:t>косметический ремонт ПЛ (10-ти этажных секций)</w:t>
      </w:r>
    </w:p>
    <w:p w14:paraId="5F6EA1A4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lastRenderedPageBreak/>
        <w:t>Давно не проводился ремонт пожарных</w:t>
      </w:r>
      <w:r w:rsidR="00C6011D" w:rsidRPr="008E428A">
        <w:rPr>
          <w:rFonts w:ascii="Times New Roman" w:hAnsi="Times New Roman" w:cs="Times New Roman"/>
          <w:szCs w:val="24"/>
        </w:rPr>
        <w:t>/эвакуационных</w:t>
      </w:r>
      <w:r w:rsidRPr="008E428A">
        <w:rPr>
          <w:rFonts w:ascii="Times New Roman" w:hAnsi="Times New Roman" w:cs="Times New Roman"/>
          <w:szCs w:val="24"/>
        </w:rPr>
        <w:t xml:space="preserve"> лестниц. </w:t>
      </w:r>
      <w:r w:rsidR="00C6011D" w:rsidRPr="008E428A">
        <w:rPr>
          <w:rFonts w:ascii="Times New Roman" w:hAnsi="Times New Roman" w:cs="Times New Roman"/>
          <w:szCs w:val="24"/>
        </w:rPr>
        <w:t>На стенах</w:t>
      </w:r>
      <w:r w:rsidRPr="008E428A">
        <w:rPr>
          <w:rFonts w:ascii="Times New Roman" w:hAnsi="Times New Roman" w:cs="Times New Roman"/>
          <w:szCs w:val="24"/>
        </w:rPr>
        <w:t xml:space="preserve"> </w:t>
      </w:r>
      <w:r w:rsidR="00C6011D" w:rsidRPr="008E428A">
        <w:rPr>
          <w:rFonts w:ascii="Times New Roman" w:hAnsi="Times New Roman" w:cs="Times New Roman"/>
          <w:szCs w:val="24"/>
        </w:rPr>
        <w:t xml:space="preserve">имеются </w:t>
      </w:r>
      <w:r w:rsidRPr="008E428A">
        <w:rPr>
          <w:rFonts w:ascii="Times New Roman" w:hAnsi="Times New Roman" w:cs="Times New Roman"/>
          <w:szCs w:val="24"/>
        </w:rPr>
        <w:t>трещины, следы протечек, много надписей. Необходим косметический ремонт. Объем работ большой. Предложено для начала провести ремонт пожарных лестниц в 10-ти этажных крыльях башен А и Б</w:t>
      </w:r>
      <w:r w:rsidR="00C6011D" w:rsidRPr="008E428A">
        <w:rPr>
          <w:rFonts w:ascii="Times New Roman" w:hAnsi="Times New Roman" w:cs="Times New Roman"/>
          <w:szCs w:val="24"/>
        </w:rPr>
        <w:t xml:space="preserve"> силами ООО «Код Премиум»</w:t>
      </w:r>
      <w:r w:rsidRPr="008E428A">
        <w:rPr>
          <w:rFonts w:ascii="Times New Roman" w:hAnsi="Times New Roman" w:cs="Times New Roman"/>
          <w:szCs w:val="24"/>
        </w:rPr>
        <w:t>.</w:t>
      </w:r>
    </w:p>
    <w:p w14:paraId="323BF6DB" w14:textId="77777777" w:rsidR="00AA04AC" w:rsidRPr="008E428A" w:rsidRDefault="00AA04AC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70"/>
        <w:gridCol w:w="2911"/>
        <w:gridCol w:w="2800"/>
      </w:tblGrid>
      <w:tr w:rsidR="00F84D45" w:rsidRPr="008E428A" w14:paraId="15BB6450" w14:textId="77777777" w:rsidTr="00C6011D">
        <w:tc>
          <w:tcPr>
            <w:tcW w:w="4070" w:type="dxa"/>
            <w:shd w:val="clear" w:color="auto" w:fill="auto"/>
          </w:tcPr>
          <w:p w14:paraId="417A0713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911" w:type="dxa"/>
            <w:shd w:val="clear" w:color="auto" w:fill="auto"/>
          </w:tcPr>
          <w:p w14:paraId="016E43BD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800" w:type="dxa"/>
          </w:tcPr>
          <w:p w14:paraId="7E296959" w14:textId="77777777" w:rsidR="00F84D45" w:rsidRPr="00D71E7F" w:rsidRDefault="00D71E7F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(Девять</w:t>
            </w:r>
            <w:r w:rsidR="00F84D45" w:rsidRPr="00D71E7F">
              <w:rPr>
                <w:rFonts w:ascii="Times New Roman" w:hAnsi="Times New Roman" w:cs="Times New Roman"/>
                <w:b/>
              </w:rPr>
              <w:t>) голосов</w:t>
            </w:r>
          </w:p>
        </w:tc>
      </w:tr>
      <w:tr w:rsidR="00F84D45" w:rsidRPr="008E428A" w14:paraId="53280B96" w14:textId="77777777" w:rsidTr="00C6011D">
        <w:tc>
          <w:tcPr>
            <w:tcW w:w="4070" w:type="dxa"/>
            <w:shd w:val="clear" w:color="auto" w:fill="auto"/>
          </w:tcPr>
          <w:p w14:paraId="5103FC25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20ED024B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800" w:type="dxa"/>
          </w:tcPr>
          <w:p w14:paraId="3F7DAB79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84D45" w:rsidRPr="008E428A" w14:paraId="44CF7B57" w14:textId="77777777" w:rsidTr="00C6011D">
        <w:tc>
          <w:tcPr>
            <w:tcW w:w="4070" w:type="dxa"/>
            <w:shd w:val="clear" w:color="auto" w:fill="auto"/>
          </w:tcPr>
          <w:p w14:paraId="42515009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44783B3E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800" w:type="dxa"/>
          </w:tcPr>
          <w:p w14:paraId="5385886C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66BB85DB" w14:textId="77777777" w:rsidR="00F84D45" w:rsidRPr="008E428A" w:rsidRDefault="00F84D45" w:rsidP="008731FD">
      <w:pPr>
        <w:jc w:val="both"/>
        <w:rPr>
          <w:rFonts w:ascii="Times New Roman" w:hAnsi="Times New Roman" w:cs="Times New Roman"/>
          <w:bCs/>
        </w:rPr>
      </w:pPr>
      <w:bookmarkStart w:id="1" w:name="_Hlk89945893"/>
      <w:proofErr w:type="gramStart"/>
      <w:r w:rsidRPr="008731FD">
        <w:rPr>
          <w:rFonts w:ascii="Times New Roman" w:hAnsi="Times New Roman" w:cs="Times New Roman"/>
          <w:b/>
          <w:bCs/>
        </w:rPr>
        <w:t>РЕШИЛИ:</w:t>
      </w:r>
      <w:bookmarkEnd w:id="1"/>
      <w:r w:rsidRPr="008731FD">
        <w:rPr>
          <w:rFonts w:ascii="Times New Roman" w:hAnsi="Times New Roman" w:cs="Times New Roman"/>
          <w:bCs/>
        </w:rPr>
        <w:t>.</w:t>
      </w:r>
      <w:proofErr w:type="gramEnd"/>
      <w:r w:rsidR="00922290" w:rsidRPr="008E428A">
        <w:rPr>
          <w:rFonts w:ascii="Times New Roman" w:hAnsi="Times New Roman" w:cs="Times New Roman"/>
          <w:bCs/>
        </w:rPr>
        <w:t xml:space="preserve"> </w:t>
      </w:r>
      <w:r w:rsidR="00C6011D" w:rsidRPr="008E428A">
        <w:rPr>
          <w:rFonts w:ascii="Times New Roman" w:hAnsi="Times New Roman" w:cs="Times New Roman"/>
        </w:rPr>
        <w:t>Обратиться к руководству ООО «Симметрия» с предложением устранить недоделки в досудебном порядке; в противном случае обратиться в суд. Организовать очередную механизированную уборку снега, при необходимости использовать средства, полученные за пользование пандусом. Провести косметический ремонт ПЛ в 10-этажных крыльях башен силами ООО «Код Премиум».</w:t>
      </w:r>
    </w:p>
    <w:p w14:paraId="430B06D0" w14:textId="77777777" w:rsidR="00922290" w:rsidRPr="008E428A" w:rsidRDefault="00922290" w:rsidP="008731FD">
      <w:pPr>
        <w:jc w:val="both"/>
        <w:rPr>
          <w:rFonts w:ascii="Times New Roman" w:hAnsi="Times New Roman" w:cs="Times New Roman"/>
          <w:b/>
          <w:bCs/>
        </w:rPr>
      </w:pPr>
    </w:p>
    <w:p w14:paraId="191134C1" w14:textId="77777777" w:rsidR="00F84D45" w:rsidRPr="008E428A" w:rsidRDefault="00F84D45" w:rsidP="008731F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По третьему вопросу о рассмотрении заявлений собственников</w:t>
      </w:r>
    </w:p>
    <w:p w14:paraId="442185C3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 xml:space="preserve">СЛУШАЛИ: </w:t>
      </w:r>
      <w:r w:rsidRPr="008E428A">
        <w:rPr>
          <w:rFonts w:ascii="Times New Roman" w:hAnsi="Times New Roman" w:cs="Times New Roman"/>
          <w:szCs w:val="24"/>
        </w:rPr>
        <w:t xml:space="preserve">Председателя правления </w:t>
      </w:r>
      <w:proofErr w:type="spellStart"/>
      <w:r w:rsidRPr="008E428A">
        <w:rPr>
          <w:rFonts w:ascii="Times New Roman" w:hAnsi="Times New Roman" w:cs="Times New Roman"/>
          <w:szCs w:val="24"/>
        </w:rPr>
        <w:t>Волошена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Г.Н</w:t>
      </w:r>
    </w:p>
    <w:p w14:paraId="551565C7" w14:textId="77777777" w:rsidR="00C6011D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FFC000"/>
          <w:szCs w:val="24"/>
        </w:rPr>
      </w:pPr>
      <w:r w:rsidRPr="008E428A">
        <w:rPr>
          <w:rFonts w:ascii="Times New Roman" w:hAnsi="Times New Roman" w:cs="Times New Roman"/>
          <w:color w:val="auto"/>
          <w:szCs w:val="24"/>
        </w:rPr>
        <w:t xml:space="preserve">а) в декабре получено 4 заявления от Ермаковой Т Н (кв 157). По сути в заявлениях содержатся те же вопросы, что и в прошлый раз. </w:t>
      </w:r>
    </w:p>
    <w:p w14:paraId="30EE5843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 xml:space="preserve">б) также в декабре получено 5 заявлений от Лебедевой Г М и </w:t>
      </w:r>
      <w:proofErr w:type="spellStart"/>
      <w:r w:rsidRPr="008E428A">
        <w:rPr>
          <w:rFonts w:ascii="Times New Roman" w:hAnsi="Times New Roman" w:cs="Times New Roman"/>
          <w:szCs w:val="24"/>
        </w:rPr>
        <w:t>Гайдуковой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Н Ю (кв 146 и 137). Основные претензии касаются позиции правления по вопросу возможности возмещения «материального ущерба, нанесенного действиями предыдущего председателя Сорокина Г.В.», а именно демонтаж представителями ККИ забора</w:t>
      </w:r>
      <w:r w:rsidR="00C6011D" w:rsidRPr="008E428A">
        <w:rPr>
          <w:rFonts w:ascii="Times New Roman" w:hAnsi="Times New Roman" w:cs="Times New Roman"/>
          <w:szCs w:val="24"/>
        </w:rPr>
        <w:t>,</w:t>
      </w:r>
      <w:r w:rsidRPr="008E428A">
        <w:rPr>
          <w:rFonts w:ascii="Times New Roman" w:hAnsi="Times New Roman" w:cs="Times New Roman"/>
          <w:szCs w:val="24"/>
        </w:rPr>
        <w:t xml:space="preserve"> и получение Лебедевой и </w:t>
      </w:r>
      <w:proofErr w:type="spellStart"/>
      <w:r w:rsidRPr="008E428A">
        <w:rPr>
          <w:rFonts w:ascii="Times New Roman" w:hAnsi="Times New Roman" w:cs="Times New Roman"/>
          <w:szCs w:val="24"/>
        </w:rPr>
        <w:t>Гайдуковой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158 </w:t>
      </w:r>
      <w:proofErr w:type="spellStart"/>
      <w:r w:rsidRPr="008E428A">
        <w:rPr>
          <w:rFonts w:ascii="Times New Roman" w:hAnsi="Times New Roman" w:cs="Times New Roman"/>
          <w:szCs w:val="24"/>
        </w:rPr>
        <w:t>тыс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рублей </w:t>
      </w:r>
      <w:proofErr w:type="gramStart"/>
      <w:r w:rsidRPr="008E428A">
        <w:rPr>
          <w:rFonts w:ascii="Times New Roman" w:hAnsi="Times New Roman" w:cs="Times New Roman"/>
          <w:szCs w:val="24"/>
        </w:rPr>
        <w:t>от суд</w:t>
      </w:r>
      <w:proofErr w:type="gramEnd"/>
      <w:r w:rsidRPr="008E428A">
        <w:rPr>
          <w:rFonts w:ascii="Times New Roman" w:hAnsi="Times New Roman" w:cs="Times New Roman"/>
          <w:szCs w:val="24"/>
        </w:rPr>
        <w:t xml:space="preserve"> приставов со счета ТСЖ. Также появились претензии к новому председателю правления. В заявлениях есть просьбы предоставить некоторые документы для ознакомления. </w:t>
      </w:r>
    </w:p>
    <w:p w14:paraId="42BCDB6E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Обратиться к юристам с просьбой дать правовую оценку заявле</w:t>
      </w:r>
      <w:r w:rsidR="00AE6AB8" w:rsidRPr="008E428A">
        <w:rPr>
          <w:rFonts w:ascii="Times New Roman" w:hAnsi="Times New Roman" w:cs="Times New Roman"/>
          <w:szCs w:val="24"/>
        </w:rPr>
        <w:t>н</w:t>
      </w:r>
      <w:r w:rsidRPr="008E428A">
        <w:rPr>
          <w:rFonts w:ascii="Times New Roman" w:hAnsi="Times New Roman" w:cs="Times New Roman"/>
          <w:szCs w:val="24"/>
        </w:rPr>
        <w:t>ных требований и подготовить ответы на заявления</w:t>
      </w:r>
    </w:p>
    <w:p w14:paraId="623AE3AD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30"/>
        <w:gridCol w:w="2978"/>
        <w:gridCol w:w="2773"/>
      </w:tblGrid>
      <w:tr w:rsidR="00F84D45" w:rsidRPr="008E428A" w14:paraId="592AF686" w14:textId="77777777" w:rsidTr="00D71E7F">
        <w:tc>
          <w:tcPr>
            <w:tcW w:w="3164" w:type="dxa"/>
            <w:shd w:val="clear" w:color="auto" w:fill="auto"/>
          </w:tcPr>
          <w:p w14:paraId="083D4017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263" w:type="dxa"/>
            <w:shd w:val="clear" w:color="auto" w:fill="auto"/>
          </w:tcPr>
          <w:p w14:paraId="30D05679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177" w:type="dxa"/>
            <w:shd w:val="clear" w:color="auto" w:fill="auto"/>
          </w:tcPr>
          <w:p w14:paraId="43922890" w14:textId="77777777" w:rsidR="00F84D45" w:rsidRPr="00D71E7F" w:rsidRDefault="00D71E7F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(Девят</w:t>
            </w:r>
            <w:r w:rsidR="00F84D45" w:rsidRPr="00D71E7F">
              <w:rPr>
                <w:rFonts w:ascii="Times New Roman" w:hAnsi="Times New Roman" w:cs="Times New Roman"/>
                <w:b/>
              </w:rPr>
              <w:t>ь) голосов</w:t>
            </w:r>
          </w:p>
        </w:tc>
      </w:tr>
      <w:tr w:rsidR="00F84D45" w:rsidRPr="008E428A" w14:paraId="56F52A62" w14:textId="77777777" w:rsidTr="00D71E7F">
        <w:tc>
          <w:tcPr>
            <w:tcW w:w="3164" w:type="dxa"/>
            <w:shd w:val="clear" w:color="auto" w:fill="auto"/>
          </w:tcPr>
          <w:p w14:paraId="60406731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1C3ADF3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177" w:type="dxa"/>
            <w:shd w:val="clear" w:color="auto" w:fill="auto"/>
          </w:tcPr>
          <w:p w14:paraId="6AF51360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84D45" w:rsidRPr="008E428A" w14:paraId="081FF7F2" w14:textId="77777777" w:rsidTr="00D71E7F">
        <w:tc>
          <w:tcPr>
            <w:tcW w:w="3164" w:type="dxa"/>
            <w:shd w:val="clear" w:color="auto" w:fill="auto"/>
          </w:tcPr>
          <w:p w14:paraId="1667C9A5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6AF82D4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177" w:type="dxa"/>
            <w:shd w:val="clear" w:color="auto" w:fill="auto"/>
          </w:tcPr>
          <w:p w14:paraId="363AC839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4D77AC18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31202DE" w14:textId="77777777" w:rsidR="00C6011D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bCs/>
          <w:szCs w:val="24"/>
        </w:rPr>
        <w:t>РЕШИЛИ:</w:t>
      </w:r>
      <w:r w:rsidR="00C6011D" w:rsidRPr="008E428A">
        <w:rPr>
          <w:rFonts w:ascii="Times New Roman" w:hAnsi="Times New Roman" w:cs="Times New Roman"/>
          <w:szCs w:val="24"/>
        </w:rPr>
        <w:t xml:space="preserve"> Обратиться к юристам с просьбой дать правовую оценку заявленных требований и подготовить ответы на заявления</w:t>
      </w:r>
    </w:p>
    <w:p w14:paraId="6504B292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0438687" w14:textId="77777777" w:rsidR="00F84D45" w:rsidRPr="008E428A" w:rsidRDefault="00F84D45" w:rsidP="008731FD">
      <w:pPr>
        <w:pStyle w:val="a4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 xml:space="preserve">По четвертому вопросу о </w:t>
      </w:r>
      <w:bookmarkStart w:id="2" w:name="_Hlk89864145"/>
      <w:r w:rsidRPr="008E428A">
        <w:rPr>
          <w:rFonts w:ascii="Times New Roman" w:hAnsi="Times New Roman" w:cs="Times New Roman"/>
          <w:szCs w:val="24"/>
        </w:rPr>
        <w:t xml:space="preserve">жалобах, поступивших на портал «Наш Санкт-Петербург»                                                        </w:t>
      </w:r>
    </w:p>
    <w:p w14:paraId="398C9A59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b/>
          <w:szCs w:val="24"/>
        </w:rPr>
      </w:pPr>
    </w:p>
    <w:p w14:paraId="620A0FBD" w14:textId="77777777" w:rsidR="00F84D45" w:rsidRPr="008E428A" w:rsidRDefault="00C6011D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 xml:space="preserve">             </w:t>
      </w:r>
      <w:r w:rsidR="00F84D45" w:rsidRPr="008E428A">
        <w:rPr>
          <w:rFonts w:ascii="Times New Roman" w:hAnsi="Times New Roman" w:cs="Times New Roman"/>
          <w:b/>
        </w:rPr>
        <w:t xml:space="preserve">СЛУШАЛИ: </w:t>
      </w:r>
      <w:r w:rsidR="00F84D45" w:rsidRPr="008E428A">
        <w:rPr>
          <w:rFonts w:ascii="Times New Roman" w:hAnsi="Times New Roman" w:cs="Times New Roman"/>
        </w:rPr>
        <w:t xml:space="preserve">Председателя правления </w:t>
      </w:r>
      <w:proofErr w:type="spellStart"/>
      <w:r w:rsidR="00F84D45" w:rsidRPr="008E428A">
        <w:rPr>
          <w:rFonts w:ascii="Times New Roman" w:hAnsi="Times New Roman" w:cs="Times New Roman"/>
        </w:rPr>
        <w:t>Волошена</w:t>
      </w:r>
      <w:proofErr w:type="spellEnd"/>
      <w:r w:rsidR="00F84D45" w:rsidRPr="008E428A">
        <w:rPr>
          <w:rFonts w:ascii="Times New Roman" w:hAnsi="Times New Roman" w:cs="Times New Roman"/>
        </w:rPr>
        <w:t xml:space="preserve"> Г.Н.</w:t>
      </w:r>
    </w:p>
    <w:p w14:paraId="370AB1DC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В январе на портал поступило 2 жалобы от некоей Ольги Г</w:t>
      </w:r>
      <w:r w:rsidR="00D71E7F">
        <w:rPr>
          <w:rFonts w:ascii="Times New Roman" w:hAnsi="Times New Roman" w:cs="Times New Roman"/>
          <w:szCs w:val="24"/>
        </w:rPr>
        <w:t>.</w:t>
      </w:r>
      <w:r w:rsidRPr="008E428A">
        <w:rPr>
          <w:rFonts w:ascii="Times New Roman" w:hAnsi="Times New Roman" w:cs="Times New Roman"/>
          <w:szCs w:val="24"/>
        </w:rPr>
        <w:t xml:space="preserve"> по поводу неработающего лифта в башне А и о</w:t>
      </w:r>
      <w:r w:rsidR="00AE6AB8" w:rsidRPr="008E428A">
        <w:rPr>
          <w:rFonts w:ascii="Times New Roman" w:hAnsi="Times New Roman" w:cs="Times New Roman"/>
          <w:szCs w:val="24"/>
        </w:rPr>
        <w:t xml:space="preserve"> трещинке</w:t>
      </w:r>
      <w:r w:rsidRPr="008E428A">
        <w:rPr>
          <w:rFonts w:ascii="Times New Roman" w:hAnsi="Times New Roman" w:cs="Times New Roman"/>
          <w:szCs w:val="24"/>
        </w:rPr>
        <w:t xml:space="preserve"> </w:t>
      </w:r>
      <w:r w:rsidR="00C6011D" w:rsidRPr="008E428A">
        <w:rPr>
          <w:rFonts w:ascii="Times New Roman" w:hAnsi="Times New Roman" w:cs="Times New Roman"/>
          <w:szCs w:val="24"/>
        </w:rPr>
        <w:t xml:space="preserve">на </w:t>
      </w:r>
      <w:r w:rsidRPr="008E428A">
        <w:rPr>
          <w:rFonts w:ascii="Times New Roman" w:hAnsi="Times New Roman" w:cs="Times New Roman"/>
          <w:szCs w:val="24"/>
        </w:rPr>
        <w:t>штукатурке на 6 этаже башни</w:t>
      </w:r>
      <w:r w:rsidR="00AE6AB8" w:rsidRPr="008E428A">
        <w:rPr>
          <w:rFonts w:ascii="Times New Roman" w:hAnsi="Times New Roman" w:cs="Times New Roman"/>
          <w:szCs w:val="24"/>
        </w:rPr>
        <w:t xml:space="preserve"> </w:t>
      </w:r>
      <w:r w:rsidRPr="008E428A">
        <w:rPr>
          <w:rFonts w:ascii="Times New Roman" w:hAnsi="Times New Roman" w:cs="Times New Roman"/>
          <w:szCs w:val="24"/>
        </w:rPr>
        <w:t>А.</w:t>
      </w:r>
    </w:p>
    <w:p w14:paraId="3056037D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 xml:space="preserve">По поводу неработающего лифта администрации были даны разъяснения о двух не введенных в эксплуатацию лифтах и непринятии собственниками в 2021г решения об использовании средств капремонта на их восстановление. </w:t>
      </w:r>
    </w:p>
    <w:p w14:paraId="6ED09F95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>По второй жалобе готовим ответ об устранении в рамках проведения текущего ремонта</w:t>
      </w: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70"/>
        <w:gridCol w:w="2911"/>
        <w:gridCol w:w="2800"/>
      </w:tblGrid>
      <w:tr w:rsidR="00F84D45" w:rsidRPr="008E428A" w14:paraId="4416EB7A" w14:textId="77777777" w:rsidTr="006D10FA">
        <w:tc>
          <w:tcPr>
            <w:tcW w:w="4070" w:type="dxa"/>
            <w:shd w:val="clear" w:color="auto" w:fill="auto"/>
          </w:tcPr>
          <w:p w14:paraId="54871AC7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911" w:type="dxa"/>
            <w:shd w:val="clear" w:color="auto" w:fill="auto"/>
          </w:tcPr>
          <w:p w14:paraId="5E1B23AD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800" w:type="dxa"/>
          </w:tcPr>
          <w:p w14:paraId="52348674" w14:textId="77777777" w:rsidR="00F84D45" w:rsidRPr="00D71E7F" w:rsidRDefault="00D71E7F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</w:t>
            </w:r>
            <w:r w:rsidR="00F84D45" w:rsidRPr="00D71E7F">
              <w:rPr>
                <w:rFonts w:ascii="Times New Roman" w:hAnsi="Times New Roman" w:cs="Times New Roman"/>
                <w:b/>
              </w:rPr>
              <w:t>ять) голосов</w:t>
            </w:r>
          </w:p>
        </w:tc>
      </w:tr>
      <w:tr w:rsidR="00F84D45" w:rsidRPr="008E428A" w14:paraId="389E24FF" w14:textId="77777777" w:rsidTr="006D10FA">
        <w:tc>
          <w:tcPr>
            <w:tcW w:w="4070" w:type="dxa"/>
            <w:shd w:val="clear" w:color="auto" w:fill="auto"/>
          </w:tcPr>
          <w:p w14:paraId="3E549145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4D55D7C3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800" w:type="dxa"/>
          </w:tcPr>
          <w:p w14:paraId="7143298E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84D45" w:rsidRPr="008E428A" w14:paraId="3DB0F771" w14:textId="77777777" w:rsidTr="006D10FA">
        <w:tc>
          <w:tcPr>
            <w:tcW w:w="4070" w:type="dxa"/>
            <w:shd w:val="clear" w:color="auto" w:fill="auto"/>
          </w:tcPr>
          <w:p w14:paraId="25FE2095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auto"/>
          </w:tcPr>
          <w:p w14:paraId="2134B4B8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800" w:type="dxa"/>
          </w:tcPr>
          <w:p w14:paraId="7E05C058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49116D1D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РЕШИЛИ</w:t>
      </w:r>
      <w:proofErr w:type="gramStart"/>
      <w:r w:rsidRPr="008E428A">
        <w:rPr>
          <w:rFonts w:ascii="Times New Roman" w:hAnsi="Times New Roman" w:cs="Times New Roman"/>
          <w:b/>
        </w:rPr>
        <w:t xml:space="preserve">: </w:t>
      </w:r>
      <w:bookmarkEnd w:id="2"/>
      <w:r w:rsidR="00AE6AB8" w:rsidRPr="008E428A">
        <w:rPr>
          <w:rFonts w:ascii="Times New Roman" w:hAnsi="Times New Roman" w:cs="Times New Roman"/>
        </w:rPr>
        <w:t>Выполнить</w:t>
      </w:r>
      <w:proofErr w:type="gramEnd"/>
      <w:r w:rsidR="00AE6AB8" w:rsidRPr="008E428A">
        <w:rPr>
          <w:rFonts w:ascii="Times New Roman" w:hAnsi="Times New Roman" w:cs="Times New Roman"/>
        </w:rPr>
        <w:t xml:space="preserve"> работы по заделке трещинки на 6-м этаже башни А. Подготовить ответ а администрацию о принятых мерах.</w:t>
      </w:r>
    </w:p>
    <w:p w14:paraId="3C93BAD1" w14:textId="77777777" w:rsidR="00F84D45" w:rsidRPr="008E428A" w:rsidRDefault="00F84D45" w:rsidP="008731F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По пятому вопросу о вывозе мусора и изменениях в кв</w:t>
      </w:r>
      <w:r w:rsidR="00AE6AB8" w:rsidRPr="008E428A">
        <w:rPr>
          <w:rFonts w:ascii="Times New Roman" w:hAnsi="Times New Roman" w:cs="Times New Roman"/>
          <w:b/>
          <w:szCs w:val="24"/>
        </w:rPr>
        <w:t>и</w:t>
      </w:r>
      <w:r w:rsidRPr="008E428A">
        <w:rPr>
          <w:rFonts w:ascii="Times New Roman" w:hAnsi="Times New Roman" w:cs="Times New Roman"/>
          <w:b/>
          <w:szCs w:val="24"/>
        </w:rPr>
        <w:t>танциях.</w:t>
      </w:r>
    </w:p>
    <w:p w14:paraId="0A72B022" w14:textId="77777777" w:rsidR="00AE6AB8" w:rsidRPr="008E428A" w:rsidRDefault="00AE6AB8" w:rsidP="008731FD">
      <w:pPr>
        <w:pStyle w:val="a4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6CDBB169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 xml:space="preserve">СЛУШАЛИ: </w:t>
      </w:r>
      <w:r w:rsidRPr="008E428A">
        <w:rPr>
          <w:rFonts w:ascii="Times New Roman" w:hAnsi="Times New Roman" w:cs="Times New Roman"/>
          <w:szCs w:val="24"/>
        </w:rPr>
        <w:t xml:space="preserve">Председателя правления </w:t>
      </w:r>
      <w:proofErr w:type="spellStart"/>
      <w:r w:rsidRPr="008E428A">
        <w:rPr>
          <w:rFonts w:ascii="Times New Roman" w:hAnsi="Times New Roman" w:cs="Times New Roman"/>
          <w:szCs w:val="24"/>
        </w:rPr>
        <w:t>Волошена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Г.Н.</w:t>
      </w:r>
    </w:p>
    <w:p w14:paraId="4331F7AA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szCs w:val="24"/>
        </w:rPr>
        <w:t xml:space="preserve">Для заключения Договора с </w:t>
      </w:r>
      <w:proofErr w:type="spellStart"/>
      <w:r w:rsidRPr="008E428A">
        <w:rPr>
          <w:rFonts w:ascii="Times New Roman" w:hAnsi="Times New Roman" w:cs="Times New Roman"/>
          <w:szCs w:val="24"/>
        </w:rPr>
        <w:t>регоператором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 «НЭО» все документы от нашего ТСЖ отправлены. Договор для подписания пока не получен. Предыдущий исполнитель оставил у нас пока все контейнеры. В новогодние праздники, как и по всему городу, были проблемы с вывозом мусора и с нашей площадки. После многочисленных звонков удалось решить этот вопрос. По Фрунзенскому району на субподряде мусор вывозит </w:t>
      </w:r>
      <w:r w:rsidR="00D71E7F">
        <w:rPr>
          <w:rFonts w:ascii="Times New Roman" w:hAnsi="Times New Roman" w:cs="Times New Roman"/>
          <w:szCs w:val="24"/>
        </w:rPr>
        <w:t xml:space="preserve">           </w:t>
      </w:r>
      <w:r w:rsidRPr="008E428A">
        <w:rPr>
          <w:rFonts w:ascii="Times New Roman" w:hAnsi="Times New Roman" w:cs="Times New Roman"/>
          <w:szCs w:val="24"/>
        </w:rPr>
        <w:t>1-й Спецтранс. В сво</w:t>
      </w:r>
      <w:r w:rsidR="00AE6AB8" w:rsidRPr="008E428A">
        <w:rPr>
          <w:rFonts w:ascii="Times New Roman" w:hAnsi="Times New Roman" w:cs="Times New Roman"/>
          <w:szCs w:val="24"/>
        </w:rPr>
        <w:t xml:space="preserve">ю очередь наш </w:t>
      </w:r>
      <w:r w:rsidR="00AE6AB8" w:rsidRPr="008E428A">
        <w:rPr>
          <w:rFonts w:ascii="Times New Roman" w:hAnsi="Times New Roman" w:cs="Times New Roman"/>
          <w:szCs w:val="24"/>
        </w:rPr>
        <w:lastRenderedPageBreak/>
        <w:t>адрес обслуживает ООО «Содружество».</w:t>
      </w:r>
      <w:r w:rsidRPr="008E428A">
        <w:rPr>
          <w:rFonts w:ascii="Times New Roman" w:hAnsi="Times New Roman" w:cs="Times New Roman"/>
          <w:szCs w:val="24"/>
        </w:rPr>
        <w:t xml:space="preserve"> Пока остается неясным вопрос раздельного сбора мусора,</w:t>
      </w:r>
      <w:r w:rsidR="00C6011D" w:rsidRPr="008E428A">
        <w:rPr>
          <w:rFonts w:ascii="Times New Roman" w:hAnsi="Times New Roman" w:cs="Times New Roman"/>
          <w:szCs w:val="24"/>
        </w:rPr>
        <w:t xml:space="preserve"> </w:t>
      </w:r>
      <w:r w:rsidRPr="008E428A">
        <w:rPr>
          <w:rFonts w:ascii="Times New Roman" w:hAnsi="Times New Roman" w:cs="Times New Roman"/>
          <w:szCs w:val="24"/>
        </w:rPr>
        <w:t>к которому жители уже привыкли. Также непонятно, сколько мы будем пл</w:t>
      </w:r>
      <w:r w:rsidR="00AE6AB8" w:rsidRPr="008E428A">
        <w:rPr>
          <w:rFonts w:ascii="Times New Roman" w:hAnsi="Times New Roman" w:cs="Times New Roman"/>
          <w:szCs w:val="24"/>
        </w:rPr>
        <w:t xml:space="preserve">атить </w:t>
      </w:r>
      <w:proofErr w:type="spellStart"/>
      <w:r w:rsidR="00AE6AB8" w:rsidRPr="008E428A">
        <w:rPr>
          <w:rFonts w:ascii="Times New Roman" w:hAnsi="Times New Roman" w:cs="Times New Roman"/>
          <w:szCs w:val="24"/>
        </w:rPr>
        <w:t>регоператору</w:t>
      </w:r>
      <w:proofErr w:type="spellEnd"/>
      <w:r w:rsidR="00AE6AB8" w:rsidRPr="008E428A">
        <w:rPr>
          <w:rFonts w:ascii="Times New Roman" w:hAnsi="Times New Roman" w:cs="Times New Roman"/>
          <w:szCs w:val="24"/>
        </w:rPr>
        <w:t>, пока не увид</w:t>
      </w:r>
      <w:r w:rsidRPr="008E428A">
        <w:rPr>
          <w:rFonts w:ascii="Times New Roman" w:hAnsi="Times New Roman" w:cs="Times New Roman"/>
          <w:szCs w:val="24"/>
        </w:rPr>
        <w:t xml:space="preserve">им договор. На данный момент ясно одно, что услуга перешла из жилищных в коммунальные, что должно отразиться в квитанциях. В смете на 2021г, в соответствии с которой принят размер платы, на вывоз ТБО в разделе СОИ приходится 2,06 </w:t>
      </w:r>
      <w:proofErr w:type="spellStart"/>
      <w:r w:rsidRPr="008E428A">
        <w:rPr>
          <w:rFonts w:ascii="Times New Roman" w:hAnsi="Times New Roman" w:cs="Times New Roman"/>
          <w:szCs w:val="24"/>
        </w:rPr>
        <w:t>руб</w:t>
      </w:r>
      <w:proofErr w:type="spellEnd"/>
      <w:r w:rsidRPr="008E428A">
        <w:rPr>
          <w:rFonts w:ascii="Times New Roman" w:hAnsi="Times New Roman" w:cs="Times New Roman"/>
          <w:szCs w:val="24"/>
        </w:rPr>
        <w:t xml:space="preserve">/м2. Логично уменьшить начисление по строке «СОИ» на эту величину и установить ее в размере 12,60 </w:t>
      </w:r>
      <w:proofErr w:type="spellStart"/>
      <w:r w:rsidRPr="008E428A">
        <w:rPr>
          <w:rFonts w:ascii="Times New Roman" w:hAnsi="Times New Roman" w:cs="Times New Roman"/>
          <w:szCs w:val="24"/>
        </w:rPr>
        <w:t>руб</w:t>
      </w:r>
      <w:proofErr w:type="spellEnd"/>
      <w:r w:rsidRPr="008E428A">
        <w:rPr>
          <w:rFonts w:ascii="Times New Roman" w:hAnsi="Times New Roman" w:cs="Times New Roman"/>
          <w:szCs w:val="24"/>
        </w:rPr>
        <w:t>/м2 с января 2022г. Начисление за КУ «вывоз ТБО» производить п</w:t>
      </w:r>
      <w:r w:rsidR="00AE6AB8" w:rsidRPr="008E428A">
        <w:rPr>
          <w:rFonts w:ascii="Times New Roman" w:hAnsi="Times New Roman" w:cs="Times New Roman"/>
          <w:szCs w:val="24"/>
        </w:rPr>
        <w:t>о установленным городом тарифам, с учето</w:t>
      </w:r>
      <w:r w:rsidR="008E428A" w:rsidRPr="008E428A">
        <w:rPr>
          <w:rFonts w:ascii="Times New Roman" w:hAnsi="Times New Roman" w:cs="Times New Roman"/>
          <w:szCs w:val="24"/>
        </w:rPr>
        <w:t>м</w:t>
      </w:r>
      <w:r w:rsidR="00AE6AB8" w:rsidRPr="008E428A">
        <w:rPr>
          <w:rFonts w:ascii="Times New Roman" w:hAnsi="Times New Roman" w:cs="Times New Roman"/>
          <w:szCs w:val="24"/>
        </w:rPr>
        <w:t xml:space="preserve"> объема вывезенного мусора.</w:t>
      </w:r>
    </w:p>
    <w:p w14:paraId="6EF70B99" w14:textId="77777777" w:rsidR="00F84D45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284" w:type="dxa"/>
        <w:tblLook w:val="0000" w:firstRow="0" w:lastRow="0" w:firstColumn="0" w:lastColumn="0" w:noHBand="0" w:noVBand="0"/>
      </w:tblPr>
      <w:tblGrid>
        <w:gridCol w:w="4030"/>
        <w:gridCol w:w="2978"/>
        <w:gridCol w:w="2773"/>
      </w:tblGrid>
      <w:tr w:rsidR="00F84D45" w:rsidRPr="008E428A" w14:paraId="69F1F5A1" w14:textId="77777777" w:rsidTr="006D10FA">
        <w:tc>
          <w:tcPr>
            <w:tcW w:w="3164" w:type="dxa"/>
            <w:shd w:val="clear" w:color="auto" w:fill="auto"/>
          </w:tcPr>
          <w:p w14:paraId="1684DA6E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  <w:bookmarkStart w:id="3" w:name="_Hlk89948903"/>
            <w:r w:rsidRPr="008E428A">
              <w:rPr>
                <w:rFonts w:ascii="Times New Roman" w:hAnsi="Times New Roman" w:cs="Times New Roman"/>
                <w:b/>
              </w:rPr>
              <w:t xml:space="preserve">     ГОЛОСОВАЛИ:</w:t>
            </w:r>
          </w:p>
        </w:tc>
        <w:tc>
          <w:tcPr>
            <w:tcW w:w="2263" w:type="dxa"/>
            <w:shd w:val="clear" w:color="auto" w:fill="auto"/>
          </w:tcPr>
          <w:p w14:paraId="01BC6C88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«ЗА»                                  </w:t>
            </w:r>
          </w:p>
        </w:tc>
        <w:tc>
          <w:tcPr>
            <w:tcW w:w="2177" w:type="dxa"/>
          </w:tcPr>
          <w:p w14:paraId="349C4438" w14:textId="77777777" w:rsidR="00F84D45" w:rsidRPr="00D71E7F" w:rsidRDefault="00D71E7F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(Дев</w:t>
            </w:r>
            <w:r w:rsidR="00F84D45" w:rsidRPr="00D71E7F">
              <w:rPr>
                <w:rFonts w:ascii="Times New Roman" w:hAnsi="Times New Roman" w:cs="Times New Roman"/>
                <w:b/>
              </w:rPr>
              <w:t>ять) голосов</w:t>
            </w:r>
          </w:p>
        </w:tc>
      </w:tr>
      <w:tr w:rsidR="00F84D45" w:rsidRPr="008E428A" w14:paraId="6216E84B" w14:textId="77777777" w:rsidTr="006D10FA">
        <w:tc>
          <w:tcPr>
            <w:tcW w:w="3164" w:type="dxa"/>
            <w:shd w:val="clear" w:color="auto" w:fill="auto"/>
          </w:tcPr>
          <w:p w14:paraId="026917CE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14C2E60C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«ПРОТИВ»</w:t>
            </w:r>
          </w:p>
        </w:tc>
        <w:tc>
          <w:tcPr>
            <w:tcW w:w="2177" w:type="dxa"/>
          </w:tcPr>
          <w:p w14:paraId="14001449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F84D45" w:rsidRPr="008E428A" w14:paraId="6E42AC5B" w14:textId="77777777" w:rsidTr="006D10FA">
        <w:tc>
          <w:tcPr>
            <w:tcW w:w="3164" w:type="dxa"/>
            <w:shd w:val="clear" w:color="auto" w:fill="auto"/>
          </w:tcPr>
          <w:p w14:paraId="23DA72CB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E729EA8" w14:textId="77777777" w:rsidR="00F84D45" w:rsidRPr="008E428A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8E428A">
              <w:rPr>
                <w:rFonts w:ascii="Times New Roman" w:hAnsi="Times New Roman" w:cs="Times New Roman"/>
                <w:b/>
              </w:rPr>
              <w:t xml:space="preserve"> «ВОЗДЕРЖАЛСЯ»</w:t>
            </w:r>
          </w:p>
        </w:tc>
        <w:tc>
          <w:tcPr>
            <w:tcW w:w="2177" w:type="dxa"/>
          </w:tcPr>
          <w:p w14:paraId="5E3D3C64" w14:textId="77777777" w:rsidR="00F84D45" w:rsidRPr="00D71E7F" w:rsidRDefault="00F84D45" w:rsidP="008731FD">
            <w:pPr>
              <w:shd w:val="clear" w:color="000000" w:fill="FFFFFF"/>
              <w:jc w:val="both"/>
              <w:rPr>
                <w:rFonts w:ascii="Times New Roman" w:hAnsi="Times New Roman" w:cs="Times New Roman"/>
                <w:b/>
              </w:rPr>
            </w:pPr>
            <w:r w:rsidRPr="00D71E7F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0EDB0BB5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45CE0EB" w14:textId="77777777" w:rsidR="008E428A" w:rsidRPr="008E428A" w:rsidRDefault="00F84D45" w:rsidP="008731FD">
      <w:pPr>
        <w:pStyle w:val="a4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 w:rsidRPr="008E428A">
        <w:rPr>
          <w:rFonts w:ascii="Times New Roman" w:hAnsi="Times New Roman" w:cs="Times New Roman"/>
          <w:b/>
          <w:szCs w:val="24"/>
        </w:rPr>
        <w:t>РЕШИЛИ:</w:t>
      </w:r>
      <w:bookmarkEnd w:id="3"/>
      <w:r w:rsidRPr="008E428A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8E428A" w:rsidRPr="008E428A">
        <w:rPr>
          <w:rFonts w:ascii="Times New Roman" w:hAnsi="Times New Roman" w:cs="Times New Roman"/>
          <w:szCs w:val="24"/>
        </w:rPr>
        <w:t>Уменьшить  с</w:t>
      </w:r>
      <w:proofErr w:type="gramEnd"/>
      <w:r w:rsidR="008E428A" w:rsidRPr="008E428A">
        <w:rPr>
          <w:rFonts w:ascii="Times New Roman" w:hAnsi="Times New Roman" w:cs="Times New Roman"/>
          <w:szCs w:val="24"/>
        </w:rPr>
        <w:t xml:space="preserve">  января 2022г начисление по </w:t>
      </w:r>
      <w:proofErr w:type="spellStart"/>
      <w:r w:rsidR="008E428A" w:rsidRPr="008E428A">
        <w:rPr>
          <w:rFonts w:ascii="Times New Roman" w:hAnsi="Times New Roman" w:cs="Times New Roman"/>
          <w:szCs w:val="24"/>
        </w:rPr>
        <w:t>ст</w:t>
      </w:r>
      <w:proofErr w:type="spellEnd"/>
      <w:r w:rsidR="008E428A" w:rsidRPr="008E428A">
        <w:rPr>
          <w:rFonts w:ascii="Times New Roman" w:hAnsi="Times New Roman" w:cs="Times New Roman"/>
          <w:szCs w:val="24"/>
        </w:rPr>
        <w:t xml:space="preserve"> «СОИ» на сумму вывоза ТБО и установить в размере 12,60руб/м2. Начисление за КУ «вывоз ТБО» производить по установленным городом тарифам, с учетом объема вывезенного мусора.</w:t>
      </w:r>
    </w:p>
    <w:p w14:paraId="7A2D59C1" w14:textId="77777777" w:rsidR="00F84D45" w:rsidRPr="008E428A" w:rsidRDefault="00F84D45" w:rsidP="008731FD">
      <w:pPr>
        <w:pStyle w:val="a4"/>
        <w:ind w:left="0"/>
        <w:jc w:val="both"/>
        <w:rPr>
          <w:rFonts w:ascii="Times New Roman" w:hAnsi="Times New Roman" w:cs="Times New Roman"/>
          <w:szCs w:val="24"/>
        </w:rPr>
      </w:pPr>
    </w:p>
    <w:p w14:paraId="680102F8" w14:textId="77777777" w:rsidR="00F84D45" w:rsidRPr="008E428A" w:rsidRDefault="00F84D45" w:rsidP="008731FD">
      <w:pPr>
        <w:jc w:val="both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Подписи членов Правления ТСЖ «Твин Пикс», принявших участие в заседании:</w:t>
      </w:r>
    </w:p>
    <w:p w14:paraId="09DBC32E" w14:textId="77777777" w:rsidR="00F84D45" w:rsidRPr="008E428A" w:rsidRDefault="00F84D45" w:rsidP="008731FD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5136"/>
      </w:tblGrid>
      <w:tr w:rsidR="00F84D45" w:rsidRPr="008E428A" w14:paraId="03806BA7" w14:textId="77777777" w:rsidTr="006D10FA">
        <w:tc>
          <w:tcPr>
            <w:tcW w:w="4335" w:type="dxa"/>
          </w:tcPr>
          <w:p w14:paraId="4EDB8271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Агеева Марина Александровна</w:t>
            </w:r>
          </w:p>
          <w:p w14:paraId="562814DF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5AB59776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2BFF9587" w14:textId="77777777" w:rsidTr="006D10FA">
        <w:tc>
          <w:tcPr>
            <w:tcW w:w="4335" w:type="dxa"/>
          </w:tcPr>
          <w:p w14:paraId="70AE9AB7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Бароян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Сократ </w:t>
            </w:r>
            <w:proofErr w:type="spellStart"/>
            <w:r w:rsidRPr="008E428A">
              <w:rPr>
                <w:rFonts w:ascii="Times New Roman" w:hAnsi="Times New Roman" w:cs="Times New Roman"/>
              </w:rPr>
              <w:t>Артоваздович</w:t>
            </w:r>
            <w:proofErr w:type="spellEnd"/>
          </w:p>
          <w:p w14:paraId="75724F65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3D5CCBB4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70557219" w14:textId="77777777" w:rsidTr="006D10FA">
        <w:tc>
          <w:tcPr>
            <w:tcW w:w="4335" w:type="dxa"/>
          </w:tcPr>
          <w:p w14:paraId="07182D6B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Вадим Михайлович</w:t>
            </w:r>
          </w:p>
          <w:p w14:paraId="45931F63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3827F7AD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452ED66A" w14:textId="77777777" w:rsidTr="006D10FA">
        <w:tc>
          <w:tcPr>
            <w:tcW w:w="4335" w:type="dxa"/>
          </w:tcPr>
          <w:p w14:paraId="19072983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Жвакин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Дмитрий Николаевич</w:t>
            </w:r>
          </w:p>
          <w:p w14:paraId="42D046F4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4B3ED99A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4A1C9E79" w14:textId="77777777" w:rsidTr="006D10FA">
        <w:tc>
          <w:tcPr>
            <w:tcW w:w="4335" w:type="dxa"/>
          </w:tcPr>
          <w:p w14:paraId="30E488CF" w14:textId="620C2E1C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="008731FD">
              <w:rPr>
                <w:rFonts w:ascii="Times New Roman" w:hAnsi="Times New Roman" w:cs="Times New Roman"/>
              </w:rPr>
              <w:t>М</w:t>
            </w:r>
            <w:r w:rsidRPr="008E428A">
              <w:rPr>
                <w:rFonts w:ascii="Times New Roman" w:hAnsi="Times New Roman" w:cs="Times New Roman"/>
              </w:rPr>
              <w:t>уртазалиШайхмагомедович</w:t>
            </w:r>
            <w:proofErr w:type="spellEnd"/>
          </w:p>
          <w:p w14:paraId="4A61410B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100926A7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62C10BDD" w14:textId="77777777" w:rsidTr="006D10FA">
        <w:tc>
          <w:tcPr>
            <w:tcW w:w="4335" w:type="dxa"/>
          </w:tcPr>
          <w:p w14:paraId="46F85E93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Ревкин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Валентин Валентинович</w:t>
            </w:r>
          </w:p>
          <w:p w14:paraId="41510658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5C6D28BF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48DC1B72" w14:textId="77777777" w:rsidTr="006D10FA">
        <w:tc>
          <w:tcPr>
            <w:tcW w:w="4335" w:type="dxa"/>
          </w:tcPr>
          <w:p w14:paraId="149B11E4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1C0A0E87" w14:textId="0851C3F6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D45" w:rsidRPr="008E428A" w14:paraId="5926F131" w14:textId="77777777" w:rsidTr="006D10FA">
        <w:tc>
          <w:tcPr>
            <w:tcW w:w="4335" w:type="dxa"/>
          </w:tcPr>
          <w:p w14:paraId="3F15CC6A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28A">
              <w:rPr>
                <w:rFonts w:ascii="Times New Roman" w:hAnsi="Times New Roman" w:cs="Times New Roman"/>
              </w:rPr>
              <w:t>Хармач</w:t>
            </w:r>
            <w:proofErr w:type="spellEnd"/>
            <w:r w:rsidRPr="008E428A">
              <w:rPr>
                <w:rFonts w:ascii="Times New Roman" w:hAnsi="Times New Roman" w:cs="Times New Roman"/>
              </w:rPr>
              <w:t xml:space="preserve"> Михаил Ефимович</w:t>
            </w:r>
          </w:p>
          <w:p w14:paraId="424FDCD8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0CD8183F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84D45" w:rsidRPr="008E428A" w14:paraId="019E49CA" w14:textId="77777777" w:rsidTr="006D10FA">
        <w:tc>
          <w:tcPr>
            <w:tcW w:w="4335" w:type="dxa"/>
          </w:tcPr>
          <w:p w14:paraId="45FFC981" w14:textId="3CA5D963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00E23880" w14:textId="43D77B66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D45" w:rsidRPr="008E428A" w14:paraId="363CED6A" w14:textId="77777777" w:rsidTr="006D10FA">
        <w:tc>
          <w:tcPr>
            <w:tcW w:w="4335" w:type="dxa"/>
          </w:tcPr>
          <w:p w14:paraId="30818235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>Рубцов Сергей Леонидович</w:t>
            </w:r>
          </w:p>
        </w:tc>
        <w:tc>
          <w:tcPr>
            <w:tcW w:w="4726" w:type="dxa"/>
            <w:vAlign w:val="bottom"/>
          </w:tcPr>
          <w:p w14:paraId="736CF697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  <w:r w:rsidRPr="008E428A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</w:tc>
      </w:tr>
      <w:tr w:rsidR="00F84D45" w:rsidRPr="008E428A" w14:paraId="686E5C16" w14:textId="77777777" w:rsidTr="006D10FA">
        <w:tc>
          <w:tcPr>
            <w:tcW w:w="4335" w:type="dxa"/>
          </w:tcPr>
          <w:p w14:paraId="5A6CC29D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Align w:val="bottom"/>
          </w:tcPr>
          <w:p w14:paraId="1972E957" w14:textId="77777777" w:rsidR="00F84D45" w:rsidRPr="008E428A" w:rsidRDefault="00F84D45" w:rsidP="008731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CF9BA5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</w:p>
    <w:p w14:paraId="7392F91B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</w:p>
    <w:p w14:paraId="686B7DDD" w14:textId="77777777" w:rsidR="00F84D45" w:rsidRPr="008E428A" w:rsidRDefault="00F84D45" w:rsidP="008731FD">
      <w:pPr>
        <w:jc w:val="both"/>
        <w:rPr>
          <w:rFonts w:ascii="Times New Roman" w:hAnsi="Times New Roman" w:cs="Times New Roman"/>
        </w:rPr>
      </w:pPr>
    </w:p>
    <w:p w14:paraId="7EC86744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692E8FB1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3A4B5A09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«___</w:t>
      </w:r>
      <w:proofErr w:type="gramStart"/>
      <w:r w:rsidRPr="008E428A">
        <w:rPr>
          <w:rFonts w:ascii="Times New Roman" w:hAnsi="Times New Roman" w:cs="Times New Roman"/>
        </w:rPr>
        <w:t>_»_</w:t>
      </w:r>
      <w:proofErr w:type="gramEnd"/>
      <w:r w:rsidRPr="008E428A">
        <w:rPr>
          <w:rFonts w:ascii="Times New Roman" w:hAnsi="Times New Roman" w:cs="Times New Roman"/>
        </w:rPr>
        <w:t>_______________2022г</w:t>
      </w:r>
    </w:p>
    <w:p w14:paraId="77C9D1D9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14847615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Председатель правления ТСЖ «Твин Пикс» _______________________________/</w:t>
      </w:r>
      <w:proofErr w:type="spellStart"/>
      <w:r w:rsidRPr="008E428A">
        <w:rPr>
          <w:rFonts w:ascii="Times New Roman" w:hAnsi="Times New Roman" w:cs="Times New Roman"/>
        </w:rPr>
        <w:t>Волошен</w:t>
      </w:r>
      <w:proofErr w:type="spellEnd"/>
      <w:r w:rsidRPr="008E428A">
        <w:rPr>
          <w:rFonts w:ascii="Times New Roman" w:hAnsi="Times New Roman" w:cs="Times New Roman"/>
        </w:rPr>
        <w:t xml:space="preserve"> Г.Н./</w:t>
      </w:r>
    </w:p>
    <w:p w14:paraId="38B2CE09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p w14:paraId="3E96F0E8" w14:textId="77777777" w:rsidR="00F84D45" w:rsidRPr="008E428A" w:rsidRDefault="00F84D45" w:rsidP="00F84D4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 xml:space="preserve">Секретарь правления ТСЖ «Твин </w:t>
      </w:r>
      <w:proofErr w:type="gramStart"/>
      <w:r w:rsidRPr="008E428A">
        <w:rPr>
          <w:rFonts w:ascii="Times New Roman" w:hAnsi="Times New Roman" w:cs="Times New Roman"/>
        </w:rPr>
        <w:t xml:space="preserve">Пикс»   </w:t>
      </w:r>
      <w:proofErr w:type="gramEnd"/>
      <w:r w:rsidRPr="008E428A">
        <w:rPr>
          <w:rFonts w:ascii="Times New Roman" w:hAnsi="Times New Roman" w:cs="Times New Roman"/>
        </w:rPr>
        <w:t xml:space="preserve">   _______________________________/Смирнова И.В./</w:t>
      </w:r>
    </w:p>
    <w:p w14:paraId="3FA4D29E" w14:textId="77777777" w:rsidR="004A051F" w:rsidRPr="008E428A" w:rsidRDefault="004A051F">
      <w:pPr>
        <w:rPr>
          <w:rFonts w:ascii="Times New Roman" w:hAnsi="Times New Roman" w:cs="Times New Roman"/>
        </w:rPr>
      </w:pPr>
    </w:p>
    <w:sectPr w:rsidR="004A051F" w:rsidRPr="008E428A" w:rsidSect="006D10FA">
      <w:footerReference w:type="default" r:id="rId7"/>
      <w:pgSz w:w="11906" w:h="16838"/>
      <w:pgMar w:top="568" w:right="707" w:bottom="42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573" w14:textId="77777777" w:rsidR="001C5A88" w:rsidRDefault="001C5A88">
      <w:pPr>
        <w:rPr>
          <w:rFonts w:hint="eastAsia"/>
        </w:rPr>
      </w:pPr>
      <w:r>
        <w:separator/>
      </w:r>
    </w:p>
  </w:endnote>
  <w:endnote w:type="continuationSeparator" w:id="0">
    <w:p w14:paraId="37E119E0" w14:textId="77777777" w:rsidR="001C5A88" w:rsidRDefault="001C5A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4375"/>
      <w:docPartObj>
        <w:docPartGallery w:val="Page Numbers (Bottom of Page)"/>
        <w:docPartUnique/>
      </w:docPartObj>
    </w:sdtPr>
    <w:sdtEndPr/>
    <w:sdtContent>
      <w:p w14:paraId="63B605A6" w14:textId="77777777" w:rsidR="006D10FA" w:rsidRDefault="006D10FA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E7F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5903AB96" w14:textId="77777777" w:rsidR="006D10FA" w:rsidRDefault="006D10F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0784" w14:textId="77777777" w:rsidR="001C5A88" w:rsidRDefault="001C5A88">
      <w:pPr>
        <w:rPr>
          <w:rFonts w:hint="eastAsia"/>
        </w:rPr>
      </w:pPr>
      <w:r>
        <w:separator/>
      </w:r>
    </w:p>
  </w:footnote>
  <w:footnote w:type="continuationSeparator" w:id="0">
    <w:p w14:paraId="38BF1358" w14:textId="77777777" w:rsidR="001C5A88" w:rsidRDefault="001C5A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F0"/>
    <w:multiLevelType w:val="hybridMultilevel"/>
    <w:tmpl w:val="4BBA767C"/>
    <w:lvl w:ilvl="0" w:tplc="D012F23A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5FBD2B22"/>
    <w:multiLevelType w:val="hybridMultilevel"/>
    <w:tmpl w:val="B0D20ED2"/>
    <w:lvl w:ilvl="0" w:tplc="E7C6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1775">
    <w:abstractNumId w:val="1"/>
  </w:num>
  <w:num w:numId="2" w16cid:durableId="113760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45"/>
    <w:rsid w:val="000F344F"/>
    <w:rsid w:val="0017611C"/>
    <w:rsid w:val="001C5A88"/>
    <w:rsid w:val="001F59EF"/>
    <w:rsid w:val="0030300C"/>
    <w:rsid w:val="00395FD9"/>
    <w:rsid w:val="003A5615"/>
    <w:rsid w:val="004A051F"/>
    <w:rsid w:val="005E19CA"/>
    <w:rsid w:val="00696470"/>
    <w:rsid w:val="006D10FA"/>
    <w:rsid w:val="008731FD"/>
    <w:rsid w:val="008E428A"/>
    <w:rsid w:val="00921BB7"/>
    <w:rsid w:val="00922290"/>
    <w:rsid w:val="00AA04AC"/>
    <w:rsid w:val="00AE16C3"/>
    <w:rsid w:val="00AE6AB8"/>
    <w:rsid w:val="00B84693"/>
    <w:rsid w:val="00C6011D"/>
    <w:rsid w:val="00D71E7F"/>
    <w:rsid w:val="00F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D16B"/>
  <w15:chartTrackingRefBased/>
  <w15:docId w15:val="{8305FA9A-1EDC-4849-A030-A7AF9849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4D45"/>
    <w:pPr>
      <w:widowControl w:val="0"/>
      <w:suppressAutoHyphens/>
      <w:spacing w:after="0" w:line="240" w:lineRule="auto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45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Твин Пикс</cp:lastModifiedBy>
  <cp:revision>6</cp:revision>
  <cp:lastPrinted>2022-06-16T17:27:00Z</cp:lastPrinted>
  <dcterms:created xsi:type="dcterms:W3CDTF">2022-04-21T08:45:00Z</dcterms:created>
  <dcterms:modified xsi:type="dcterms:W3CDTF">2022-06-16T17:28:00Z</dcterms:modified>
</cp:coreProperties>
</file>